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26" w:rsidRDefault="00AB7026" w:rsidP="00AB7026"/>
    <w:p w:rsidR="00AB7026" w:rsidRDefault="00AB7026" w:rsidP="00AB7026">
      <w:pPr>
        <w:jc w:val="center"/>
      </w:pPr>
      <w:r>
        <w:t>Kansas Capital Quilters Guild</w:t>
      </w:r>
    </w:p>
    <w:p w:rsidR="00AB7026" w:rsidRDefault="00AB7026" w:rsidP="00AB7026">
      <w:pPr>
        <w:jc w:val="center"/>
      </w:pPr>
      <w:r>
        <w:t>March 22, 2016</w:t>
      </w:r>
    </w:p>
    <w:p w:rsidR="00AB7026" w:rsidRDefault="00AB7026" w:rsidP="00AB7026">
      <w:pPr>
        <w:jc w:val="center"/>
      </w:pPr>
      <w:r>
        <w:t>General Meeting</w:t>
      </w:r>
    </w:p>
    <w:p w:rsidR="00AB7026" w:rsidRDefault="00AB7026" w:rsidP="00AB7026"/>
    <w:p w:rsidR="00AB7026" w:rsidRDefault="00AB7026" w:rsidP="00AB7026">
      <w:r>
        <w:t xml:space="preserve">President Janet </w:t>
      </w:r>
      <w:proofErr w:type="spellStart"/>
      <w:r>
        <w:t>Creager</w:t>
      </w:r>
      <w:proofErr w:type="spellEnd"/>
      <w:r>
        <w:t xml:space="preserve"> called the meeting to order at 7:00.</w:t>
      </w:r>
    </w:p>
    <w:p w:rsidR="00AB7026" w:rsidRDefault="00AB7026" w:rsidP="00AB7026">
      <w:r>
        <w:t>Tamla Miller, treasurer, reported a balance of $21,466.01.  She has paid the 2</w:t>
      </w:r>
      <w:r w:rsidRPr="009630F3">
        <w:rPr>
          <w:vertAlign w:val="superscript"/>
        </w:rPr>
        <w:t>nd</w:t>
      </w:r>
      <w:r>
        <w:t xml:space="preserve"> quarter’s rent and the year’s insurance.  She will soon be paying the Storage Unit rent.</w:t>
      </w:r>
    </w:p>
    <w:p w:rsidR="00AB7026" w:rsidRDefault="00AB7026" w:rsidP="00AB7026">
      <w:proofErr w:type="spellStart"/>
      <w:r>
        <w:t>Mindee</w:t>
      </w:r>
      <w:proofErr w:type="spellEnd"/>
      <w:r>
        <w:t xml:space="preserve"> Reese, CEO of the Topeka Ronald McDonald House, explained some of the needs of their facility and said that the needs the guild might be interested in helping with were quilts for their beds.  New sheets would be appreciated, as well.</w:t>
      </w:r>
    </w:p>
    <w:p w:rsidR="00AB7026" w:rsidRDefault="00AB7026" w:rsidP="00AB7026">
      <w:r>
        <w:t>Doorstep - $51.00 was collected.</w:t>
      </w:r>
    </w:p>
    <w:p w:rsidR="00A56CCA" w:rsidRDefault="00A56CCA" w:rsidP="00AB7026">
      <w:r>
        <w:t>Barb Dennis shared with the guild her very positive experience as a participant in Linda Long’s workshop last weekend, and encouraged members to consider sharing their knowledge and talents in a similar way with the guild.</w:t>
      </w:r>
    </w:p>
    <w:p w:rsidR="00AB7026" w:rsidRDefault="00BD301E" w:rsidP="00AB7026">
      <w:proofErr w:type="spellStart"/>
      <w:r>
        <w:t>Lennis</w:t>
      </w:r>
      <w:proofErr w:type="spellEnd"/>
      <w:r w:rsidR="00AB7026">
        <w:t xml:space="preserve"> reported that</w:t>
      </w:r>
      <w:r>
        <w:t xml:space="preserve"> </w:t>
      </w:r>
      <w:proofErr w:type="spellStart"/>
      <w:r w:rsidR="00AB7026">
        <w:t>Trisch</w:t>
      </w:r>
      <w:proofErr w:type="spellEnd"/>
      <w:r w:rsidR="00AB7026">
        <w:t xml:space="preserve"> Price </w:t>
      </w:r>
      <w:r>
        <w:t>will</w:t>
      </w:r>
      <w:r w:rsidR="00AB7026">
        <w:t xml:space="preserve"> be our April guest speaker.</w:t>
      </w:r>
    </w:p>
    <w:p w:rsidR="00AB7026" w:rsidRDefault="00AB7026" w:rsidP="00AB7026">
      <w:r>
        <w:t>Members were reminded of the Kaw Valley Quilt Show, April 2</w:t>
      </w:r>
      <w:r w:rsidRPr="00E85D4B">
        <w:rPr>
          <w:vertAlign w:val="superscript"/>
        </w:rPr>
        <w:t>nd</w:t>
      </w:r>
      <w:r>
        <w:t xml:space="preserve"> and 3</w:t>
      </w:r>
      <w:r w:rsidRPr="00E85D4B">
        <w:rPr>
          <w:vertAlign w:val="superscript"/>
        </w:rPr>
        <w:t>rd</w:t>
      </w:r>
      <w:r w:rsidR="00BD301E">
        <w:t xml:space="preserve">, </w:t>
      </w:r>
      <w:r>
        <w:t>at Crown Toyota in Lawrence.</w:t>
      </w:r>
    </w:p>
    <w:p w:rsidR="00AB7026" w:rsidRDefault="00AB7026" w:rsidP="00AB7026">
      <w:r>
        <w:t xml:space="preserve">Six members participated in the BOM.  Sherry Bukovatz won 9 blocks from those who participated in the exchange drawing.  </w:t>
      </w:r>
    </w:p>
    <w:p w:rsidR="00AB7026" w:rsidRDefault="00AB7026" w:rsidP="00AB7026">
      <w:r>
        <w:t>Janet showed the Jane Buckley donation quilt for April.  The drawing will be held at our next meeting.</w:t>
      </w:r>
    </w:p>
    <w:p w:rsidR="00AB7026" w:rsidRDefault="00AB7026" w:rsidP="00AB7026">
      <w:proofErr w:type="gramStart"/>
      <w:r>
        <w:t>Nametag drawing.</w:t>
      </w:r>
      <w:proofErr w:type="gramEnd"/>
    </w:p>
    <w:p w:rsidR="00AB7026" w:rsidRDefault="00AB7026" w:rsidP="00AB7026">
      <w:r>
        <w:t>Linda Voss’ knee replacement surgery was announced and her new address</w:t>
      </w:r>
      <w:r w:rsidR="00BD301E">
        <w:t xml:space="preserve"> was</w:t>
      </w:r>
      <w:r>
        <w:t xml:space="preserve"> given for those who might want to send a card.  Linda showed an example of a </w:t>
      </w:r>
      <w:proofErr w:type="spellStart"/>
      <w:r>
        <w:t>Shutterfly</w:t>
      </w:r>
      <w:proofErr w:type="spellEnd"/>
      <w:r>
        <w:t xml:space="preserve"> scrapbook.</w:t>
      </w:r>
    </w:p>
    <w:p w:rsidR="00AB7026" w:rsidRDefault="00E82FBF" w:rsidP="00AB7026">
      <w:r>
        <w:t>Patty Flower</w:t>
      </w:r>
      <w:bookmarkStart w:id="0" w:name="_GoBack"/>
      <w:bookmarkEnd w:id="0"/>
      <w:r w:rsidR="00AB7026">
        <w:t xml:space="preserve"> showed a list of our website pages.  This will be in our next newsletter.</w:t>
      </w:r>
    </w:p>
    <w:p w:rsidR="00AB7026" w:rsidRDefault="00AB7026" w:rsidP="00AB7026">
      <w:r>
        <w:t>It was suggested that if emailing the guild members, KCQG should be in the subject line.  This would help identify an email that we’d feel safe in opening.</w:t>
      </w:r>
    </w:p>
    <w:p w:rsidR="00AB7026" w:rsidRDefault="00AB7026" w:rsidP="00AB7026">
      <w:r>
        <w:t>Kelly Warren showed the completed Opportunity Quilt.</w:t>
      </w:r>
    </w:p>
    <w:p w:rsidR="00AB7026" w:rsidRDefault="00AB7026" w:rsidP="00AB7026">
      <w:r>
        <w:t>University</w:t>
      </w:r>
      <w:r w:rsidR="00BD301E">
        <w:t>-</w:t>
      </w:r>
      <w:r>
        <w:t>Amy from Overbrook quilt shop showed different gadgets and tools.</w:t>
      </w:r>
      <w:r w:rsidR="00BD301E">
        <w:t xml:space="preserve">  Janet </w:t>
      </w:r>
      <w:proofErr w:type="spellStart"/>
      <w:r w:rsidR="00BD301E">
        <w:t>Creager</w:t>
      </w:r>
      <w:proofErr w:type="spellEnd"/>
      <w:r w:rsidR="00BD301E">
        <w:t xml:space="preserve"> demonstrated a </w:t>
      </w:r>
      <w:r>
        <w:t>crazy quilt square using templates.</w:t>
      </w:r>
    </w:p>
    <w:p w:rsidR="00AB7026" w:rsidRDefault="00AB7026" w:rsidP="00AB7026"/>
    <w:p w:rsidR="00AB7026" w:rsidRDefault="00AB7026" w:rsidP="00AB7026"/>
    <w:p w:rsidR="00AB7026" w:rsidRDefault="00AB7026" w:rsidP="00AB7026"/>
    <w:p w:rsidR="00AB7026" w:rsidRDefault="00AB7026" w:rsidP="00AB7026"/>
    <w:p w:rsidR="00117751" w:rsidRDefault="00117751"/>
    <w:sectPr w:rsidR="00117751" w:rsidSect="0011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26"/>
    <w:rsid w:val="00117751"/>
    <w:rsid w:val="00A56CCA"/>
    <w:rsid w:val="00AB7026"/>
    <w:rsid w:val="00BD301E"/>
    <w:rsid w:val="00D56640"/>
    <w:rsid w:val="00E8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K Warrem</dc:creator>
  <cp:lastModifiedBy>Patty Flower</cp:lastModifiedBy>
  <cp:revision>2</cp:revision>
  <dcterms:created xsi:type="dcterms:W3CDTF">2016-03-25T17:18:00Z</dcterms:created>
  <dcterms:modified xsi:type="dcterms:W3CDTF">2016-03-25T17:18:00Z</dcterms:modified>
</cp:coreProperties>
</file>